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0965" w14:textId="77777777" w:rsidR="00746ED1" w:rsidRDefault="00746ED1" w:rsidP="00746ED1">
      <w:pPr>
        <w:pStyle w:val="Web"/>
      </w:pPr>
      <w:r>
        <w:t>この度9月30日開催弊社第48回定時株主総会ならびに取締役会におきまして、</w:t>
      </w:r>
      <w:r>
        <w:br/>
        <w:t>下記のとおり取締役および執行役員が選任されそれぞれ就任いたしました</w:t>
      </w:r>
      <w:r>
        <w:rPr>
          <w:rFonts w:hint="eastAsia"/>
        </w:rPr>
        <w:t>。</w:t>
      </w:r>
    </w:p>
    <w:p w14:paraId="5E5F9C7D" w14:textId="548162F3" w:rsidR="00746ED1" w:rsidRDefault="00746ED1" w:rsidP="00746ED1">
      <w:pPr>
        <w:pStyle w:val="Web"/>
      </w:pPr>
      <w:r>
        <w:t>つきましては役員一同社業発展になお一層精励いたす所存でございますので今後とも</w:t>
      </w:r>
      <w:r>
        <w:br/>
        <w:t>倍旧のご指導とご鞭撻を賜りますようお願い申し上げます。</w:t>
      </w:r>
    </w:p>
    <w:p w14:paraId="150358B4" w14:textId="1E6E3E48" w:rsidR="00746ED1" w:rsidRDefault="00746ED1" w:rsidP="00746ED1">
      <w:pPr>
        <w:pStyle w:val="Web"/>
      </w:pPr>
      <w:r>
        <w:t>令和3年10月吉日</w:t>
      </w:r>
    </w:p>
    <w:p w14:paraId="3C6EBD72" w14:textId="45E49B15" w:rsidR="00746ED1" w:rsidRDefault="00746ED1" w:rsidP="00746ED1">
      <w:pPr>
        <w:pStyle w:val="Web"/>
        <w:tabs>
          <w:tab w:val="left" w:pos="2694"/>
          <w:tab w:val="left" w:pos="4536"/>
          <w:tab w:val="left" w:pos="5387"/>
        </w:tabs>
      </w:pPr>
      <w:r>
        <w:t>【取締役】</w:t>
      </w:r>
      <w:r>
        <w:br/>
        <w:t>代表取締役会長(CEO)</w:t>
      </w:r>
      <w:r>
        <w:tab/>
      </w:r>
      <w:r>
        <w:t>安房</w:t>
      </w:r>
      <w:r>
        <w:rPr>
          <w:rFonts w:hint="eastAsia"/>
        </w:rPr>
        <w:t xml:space="preserve">　　</w:t>
      </w:r>
      <w:r>
        <w:t>毅</w:t>
      </w:r>
      <w:r>
        <w:tab/>
      </w:r>
      <w:r>
        <w:t>(重任)</w:t>
      </w:r>
      <w:r>
        <w:tab/>
      </w:r>
      <w:r>
        <w:t>最高経営責任者</w:t>
      </w:r>
      <w:r>
        <w:br/>
        <w:t>代表取締役社長(COO)</w:t>
      </w:r>
      <w:r>
        <w:tab/>
      </w:r>
      <w:r>
        <w:t>磯野</w:t>
      </w:r>
      <w:r>
        <w:rPr>
          <w:rFonts w:hint="eastAsia"/>
        </w:rPr>
        <w:t xml:space="preserve">　</w:t>
      </w:r>
      <w:r>
        <w:t>文久</w:t>
      </w:r>
      <w:r>
        <w:tab/>
      </w:r>
      <w:r>
        <w:t>(新任)</w:t>
      </w:r>
      <w:r>
        <w:tab/>
      </w:r>
      <w:r>
        <w:t>経営執行責任者</w:t>
      </w:r>
      <w:r>
        <w:br/>
        <w:t>常務取締役  </w:t>
      </w:r>
      <w:r>
        <w:tab/>
      </w:r>
      <w:r>
        <w:t>稲毛</w:t>
      </w:r>
      <w:r>
        <w:rPr>
          <w:rFonts w:hint="eastAsia"/>
        </w:rPr>
        <w:t xml:space="preserve">　</w:t>
      </w:r>
      <w:r>
        <w:t>宗之</w:t>
      </w:r>
      <w:r>
        <w:tab/>
      </w:r>
      <w:r>
        <w:t>(新任)   管理部門担当</w:t>
      </w:r>
      <w:r>
        <w:br/>
        <w:t>常務取締役  </w:t>
      </w:r>
      <w:r>
        <w:tab/>
      </w:r>
      <w:r>
        <w:t>田崎</w:t>
      </w:r>
      <w:r>
        <w:rPr>
          <w:rFonts w:hint="eastAsia"/>
        </w:rPr>
        <w:t xml:space="preserve">　</w:t>
      </w:r>
      <w:r>
        <w:t>宏夫</w:t>
      </w:r>
      <w:r>
        <w:tab/>
      </w:r>
      <w:r>
        <w:t>(新任)   物流システム部門担当</w:t>
      </w:r>
    </w:p>
    <w:p w14:paraId="7F667FE6" w14:textId="312928C5" w:rsidR="00746ED1" w:rsidRDefault="00746ED1" w:rsidP="00746ED1">
      <w:pPr>
        <w:pStyle w:val="Web"/>
        <w:tabs>
          <w:tab w:val="left" w:pos="2694"/>
          <w:tab w:val="left" w:pos="4536"/>
          <w:tab w:val="left" w:pos="5387"/>
        </w:tabs>
      </w:pPr>
      <w:r>
        <w:t>【監査役】</w:t>
      </w:r>
      <w:r>
        <w:br/>
        <w:t>監査役 </w:t>
      </w:r>
      <w:r>
        <w:tab/>
      </w:r>
      <w:r>
        <w:t>柴田</w:t>
      </w:r>
      <w:r>
        <w:rPr>
          <w:rFonts w:hint="eastAsia"/>
        </w:rPr>
        <w:t xml:space="preserve">　</w:t>
      </w:r>
      <w:r>
        <w:t>健一  </w:t>
      </w:r>
      <w:r>
        <w:tab/>
      </w:r>
      <w:r>
        <w:t>(新任)</w:t>
      </w:r>
    </w:p>
    <w:p w14:paraId="1A459152" w14:textId="77777777" w:rsidR="00746ED1" w:rsidRDefault="00746ED1" w:rsidP="00746ED1">
      <w:pPr>
        <w:pStyle w:val="Web"/>
        <w:tabs>
          <w:tab w:val="left" w:pos="2694"/>
          <w:tab w:val="left" w:pos="4536"/>
          <w:tab w:val="left" w:pos="5387"/>
        </w:tabs>
      </w:pPr>
      <w:r>
        <w:t>【執行役員】</w:t>
      </w:r>
    </w:p>
    <w:p w14:paraId="79E4A684" w14:textId="5EB3C213" w:rsidR="00746ED1" w:rsidRDefault="00746ED1" w:rsidP="00746ED1">
      <w:pPr>
        <w:pStyle w:val="Web"/>
        <w:tabs>
          <w:tab w:val="left" w:pos="2694"/>
          <w:tab w:val="left" w:pos="4536"/>
          <w:tab w:val="left" w:pos="5387"/>
        </w:tabs>
      </w:pPr>
      <w:r>
        <w:t>常務執行役員</w:t>
      </w:r>
      <w:r>
        <w:tab/>
      </w:r>
      <w:r>
        <w:t>北﨑</w:t>
      </w:r>
      <w:r>
        <w:rPr>
          <w:rFonts w:hint="eastAsia"/>
        </w:rPr>
        <w:t xml:space="preserve">　</w:t>
      </w:r>
      <w:r>
        <w:t>健介</w:t>
      </w:r>
      <w:r>
        <w:tab/>
      </w:r>
      <w:r>
        <w:tab/>
      </w:r>
      <w:r>
        <w:t>ODM事業統括</w:t>
      </w:r>
      <w:r>
        <w:br/>
        <w:t>常務執行役員</w:t>
      </w:r>
      <w:r>
        <w:tab/>
      </w:r>
      <w:r>
        <w:t>嘉藤</w:t>
      </w:r>
      <w:r>
        <w:rPr>
          <w:rFonts w:hint="eastAsia"/>
        </w:rPr>
        <w:t xml:space="preserve">　　</w:t>
      </w:r>
      <w:r>
        <w:t> 清</w:t>
      </w:r>
      <w:r>
        <w:tab/>
      </w:r>
      <w:r>
        <w:tab/>
      </w:r>
      <w:r>
        <w:t>生産部門事業統括</w:t>
      </w:r>
      <w:r>
        <w:br/>
        <w:t>執行役員</w:t>
      </w:r>
      <w:r>
        <w:tab/>
      </w:r>
      <w:r>
        <w:t>鈴木</w:t>
      </w:r>
      <w:r>
        <w:rPr>
          <w:rFonts w:hint="eastAsia"/>
        </w:rPr>
        <w:t xml:space="preserve">　</w:t>
      </w:r>
      <w:r>
        <w:t>清人</w:t>
      </w:r>
      <w:r>
        <w:tab/>
      </w:r>
      <w:r>
        <w:tab/>
      </w:r>
      <w:r>
        <w:t>ODM事業開発統括</w:t>
      </w:r>
      <w:r>
        <w:br/>
        <w:t>執行役員</w:t>
      </w:r>
      <w:r>
        <w:tab/>
      </w:r>
      <w:r>
        <w:t>照井</w:t>
      </w:r>
      <w:r>
        <w:rPr>
          <w:rFonts w:hint="eastAsia"/>
        </w:rPr>
        <w:t xml:space="preserve">　</w:t>
      </w:r>
      <w:r>
        <w:t>俊一</w:t>
      </w:r>
      <w:r>
        <w:tab/>
      </w:r>
      <w:r>
        <w:tab/>
      </w:r>
      <w:r>
        <w:t>物流システム事業開発統括</w:t>
      </w:r>
    </w:p>
    <w:p w14:paraId="53D50AD7" w14:textId="612D9170" w:rsidR="00746ED1" w:rsidRDefault="00746ED1" w:rsidP="00746ED1">
      <w:pPr>
        <w:pStyle w:val="Web"/>
      </w:pPr>
      <w:r>
        <w:t>なお、9月30日をもちまして、代表取締役社長渡部隆は退任し、顧問に就任、取締役北﨑健介は退任し、常務執行役員に就任、監査役鶴岡謙治は退任いたしました</w:t>
      </w:r>
      <w:r>
        <w:rPr>
          <w:rFonts w:hint="eastAsia"/>
        </w:rPr>
        <w:t>。</w:t>
      </w:r>
      <w:r>
        <w:br/>
        <w:t>在任中に賜りましたご厚誼に厚く御礼申しあげます</w:t>
      </w:r>
      <w:r>
        <w:rPr>
          <w:rFonts w:hint="eastAsia"/>
        </w:rPr>
        <w:t>。</w:t>
      </w:r>
    </w:p>
    <w:p w14:paraId="75CF59F3" w14:textId="77777777" w:rsidR="00B962C1" w:rsidRPr="00746ED1" w:rsidRDefault="00B962C1"/>
    <w:sectPr w:rsidR="00B962C1" w:rsidRPr="00746ED1" w:rsidSect="00746ED1">
      <w:pgSz w:w="11906" w:h="16838"/>
      <w:pgMar w:top="1985" w:right="991"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D1"/>
    <w:rsid w:val="00746ED1"/>
    <w:rsid w:val="00B9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44C4C"/>
  <w15:chartTrackingRefBased/>
  <w15:docId w15:val="{B210AABA-F63D-4965-96FC-BB49327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46E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3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g-yuriko@takahata-denshi.co.jp</dc:creator>
  <cp:keywords/>
  <dc:description/>
  <cp:lastModifiedBy>g-yuriko@takahata-denshi.co.jp</cp:lastModifiedBy>
  <cp:revision>1</cp:revision>
  <dcterms:created xsi:type="dcterms:W3CDTF">2021-10-04T03:28:00Z</dcterms:created>
  <dcterms:modified xsi:type="dcterms:W3CDTF">2021-10-04T03:37:00Z</dcterms:modified>
</cp:coreProperties>
</file>